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D0" w:rsidRDefault="00F023D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023D0" w:rsidRDefault="00F63D68">
      <w:pPr>
        <w:pStyle w:val="ListParagraph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lang w:val="en-IN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IN"/>
        </w:rPr>
        <w:t>ARF – projects - New</w:t>
      </w:r>
      <w:bookmarkStart w:id="0" w:name="_GoBack"/>
      <w:bookmarkEnd w:id="0"/>
    </w:p>
    <w:p w:rsidR="00F023D0" w:rsidRDefault="00F023D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TableGrid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702"/>
        <w:gridCol w:w="2580"/>
        <w:gridCol w:w="3265"/>
        <w:gridCol w:w="1134"/>
        <w:gridCol w:w="1134"/>
        <w:gridCol w:w="2977"/>
        <w:gridCol w:w="1275"/>
      </w:tblGrid>
      <w:tr w:rsidR="00F023D0">
        <w:trPr>
          <w:trHeight w:val="406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  <w:t>Sl.No</w:t>
            </w:r>
          </w:p>
        </w:tc>
        <w:tc>
          <w:tcPr>
            <w:tcW w:w="4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  <w:t>Investigators</w:t>
            </w:r>
          </w:p>
        </w:tc>
        <w:tc>
          <w:tcPr>
            <w:tcW w:w="3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  <w:t>Title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  <w:t>Duration of the Project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  <w:t>Year of sanction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D0" w:rsidRDefault="00DD38DA">
            <w:pPr>
              <w:spacing w:after="10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  <w:t>Sanction Num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  <w:t>Amount in Rupees</w:t>
            </w:r>
          </w:p>
        </w:tc>
      </w:tr>
      <w:tr w:rsidR="00F023D0">
        <w:trPr>
          <w:trHeight w:val="298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D0" w:rsidRDefault="00F02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  <w:t>PI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  <w:t>Co-PI</w:t>
            </w:r>
          </w:p>
        </w:tc>
        <w:tc>
          <w:tcPr>
            <w:tcW w:w="32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D0" w:rsidRDefault="00F02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D0" w:rsidRDefault="00F02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D0" w:rsidRDefault="00F02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D0" w:rsidRDefault="00F02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D0" w:rsidRDefault="00F02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</w:p>
        </w:tc>
      </w:tr>
      <w:tr w:rsidR="00F023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F023D0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iCs/>
                <w:lang w:bidi="ar-SA"/>
              </w:rPr>
            </w:pPr>
            <w:r>
              <w:rPr>
                <w:rFonts w:ascii="Times New Roman" w:hAnsi="Times New Roman" w:cs="Times New Roman"/>
                <w:bCs/>
                <w:iCs/>
                <w:lang w:bidi="ar-SA"/>
              </w:rPr>
              <w:t>Dr. Vasantha Lakshmi M S</w:t>
            </w:r>
          </w:p>
          <w:p w:rsidR="00F023D0" w:rsidRDefault="00F023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Dr. Gayathri Krishnan</w:t>
            </w:r>
          </w:p>
          <w:p w:rsidR="00F023D0" w:rsidRDefault="00DD38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Dr. R Gopi Sankar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lang w:val="en-IN" w:bidi="ar-SA"/>
              </w:rPr>
              <w:t>Retrospective analyses of clinical records – Implications for Epidemiology of communication disorders:  Phase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 year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SH/ARF-FC-3/2022-23</w:t>
            </w:r>
          </w:p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Date: 10.10.2022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8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ar-SA"/>
              </w:rPr>
              <w:t>7,18,000/-</w:t>
            </w:r>
          </w:p>
        </w:tc>
      </w:tr>
      <w:tr w:rsidR="00F023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F023D0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bCs/>
                <w:iCs/>
                <w:lang w:bidi="ar-SA"/>
              </w:rPr>
              <w:t xml:space="preserve">Dr. Gayathri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Krishnan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Dr. Vasantha lakshmi M S</w:t>
            </w:r>
          </w:p>
          <w:p w:rsidR="00F023D0" w:rsidRDefault="00DD38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Dr. Balaji R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lang w:val="en-IN" w:bidi="ar-SA"/>
              </w:rPr>
              <w:t>Evidence for Efficacy of Electrotherapy in Management of Oro-Pharyngeal Dysphagia: A Systematic Review and Scope for meta-analysis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 year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SH/ARF-FC/SL-6/2022-23</w:t>
            </w:r>
          </w:p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Date: 10.10.2022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8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ar-SA"/>
              </w:rPr>
              <w:t>4,88,000/-</w:t>
            </w:r>
          </w:p>
        </w:tc>
      </w:tr>
      <w:tr w:rsidR="00F023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F023D0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bCs/>
                <w:iCs/>
                <w:lang w:bidi="ar-SA"/>
              </w:rPr>
              <w:t>Dr. Jayashree C Shanbal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Ms. Prathima S</w:t>
            </w:r>
          </w:p>
          <w:p w:rsidR="00F023D0" w:rsidRDefault="00DD38DA">
            <w:pPr>
              <w:spacing w:after="10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Ms. Deepa Anand</w:t>
            </w:r>
          </w:p>
          <w:p w:rsidR="00F023D0" w:rsidRDefault="00DD38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Dr. Gopi Sankar R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lang w:val="en-IN" w:bidi="ar-SA"/>
              </w:rPr>
              <w:t>Development of Audio-Video Database on Oral Sensory-Motor skills in Children with Communication Disorders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 year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SH/ARF-FC/SL-11/2022-23</w:t>
            </w:r>
          </w:p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Date: 10.10.2022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ar-SA"/>
              </w:rPr>
              <w:t>10,71,000/-</w:t>
            </w:r>
          </w:p>
        </w:tc>
      </w:tr>
      <w:tr w:rsidR="00F023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F023D0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iCs/>
                <w:lang w:bidi="ar-SA"/>
              </w:rPr>
            </w:pPr>
            <w:r>
              <w:rPr>
                <w:rFonts w:ascii="Times New Roman" w:hAnsi="Times New Roman" w:cs="Times New Roman"/>
                <w:bCs/>
                <w:iCs/>
                <w:lang w:bidi="ar-SA"/>
              </w:rPr>
              <w:t>Dr. N Devi</w:t>
            </w:r>
          </w:p>
          <w:p w:rsidR="00F023D0" w:rsidRDefault="00F023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Dr. Raksha A Mudar</w:t>
            </w:r>
          </w:p>
          <w:p w:rsidR="00F023D0" w:rsidRDefault="00DD38DA">
            <w:pPr>
              <w:spacing w:after="10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Dr. K V Nisha</w:t>
            </w:r>
          </w:p>
          <w:p w:rsidR="00F023D0" w:rsidRDefault="00DD38DA">
            <w:pPr>
              <w:spacing w:after="10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Ms. Sharaddha A Shende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lang w:val="en-IN" w:bidi="ar-SA"/>
              </w:rPr>
              <w:t>Auditory functioning abilities and quality of life in order adults with hearing impairment and their relationships to cognitive control: A comparison between face-to-face and tele assessment</w:t>
            </w:r>
            <w:r>
              <w:rPr>
                <w:rFonts w:ascii="Times New Roman" w:hAnsi="Times New Roman" w:cs="Times New Roman"/>
                <w:lang w:bidi="ar-SA"/>
              </w:rPr>
              <w:t>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 year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SH/ARF-FC-AUD-5/2022-23</w:t>
            </w:r>
          </w:p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Date: 28.09.2022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ar-SA"/>
              </w:rPr>
              <w:t>5,40,000/-</w:t>
            </w:r>
          </w:p>
        </w:tc>
      </w:tr>
      <w:tr w:rsidR="00F023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F023D0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bCs/>
                <w:iCs/>
                <w:lang w:bidi="ar-SA"/>
              </w:rPr>
              <w:t>Dr. Chandni Jain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Dr. </w:t>
            </w:r>
            <w:r>
              <w:rPr>
                <w:rFonts w:ascii="Times New Roman" w:hAnsi="Times New Roman" w:cs="Times New Roman"/>
                <w:lang w:bidi="ar-SA"/>
              </w:rPr>
              <w:t>Saransh Jain</w:t>
            </w:r>
          </w:p>
          <w:p w:rsidR="00F023D0" w:rsidRDefault="00DD38DA">
            <w:pPr>
              <w:spacing w:after="10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Dr. Chetak K R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lang w:val="en-IN" w:bidi="ar-SA"/>
              </w:rPr>
              <w:t>The association between peripheral &amp; central auditory abilities and protein energy malnutrition in children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 year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SH/ARF-FC/AUD-6/2022-23</w:t>
            </w:r>
          </w:p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Date: 28.09.2022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ar-SA"/>
              </w:rPr>
              <w:t>5,85,000/-</w:t>
            </w:r>
          </w:p>
        </w:tc>
      </w:tr>
      <w:tr w:rsidR="00F023D0">
        <w:trPr>
          <w:trHeight w:val="12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F023D0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bCs/>
                <w:iCs/>
                <w:lang w:bidi="ar-SA"/>
              </w:rPr>
              <w:t>Dr. Shijith Kumar C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Mr. Nanunda Swamy M</w:t>
            </w:r>
          </w:p>
          <w:p w:rsidR="00F023D0" w:rsidRDefault="00DD38DA">
            <w:pPr>
              <w:spacing w:after="10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Ms. Ramanakumari P V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lang w:val="en-IN" w:bidi="ar-SA"/>
              </w:rPr>
              <w:t>Development of a Massive Open Online Course on Intellectual Disability Care (IDC-MOOC)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 year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SH/ARF-FC/SE-3/2022-23</w:t>
            </w:r>
          </w:p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Date: 28.09.2022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ar-SA"/>
              </w:rPr>
              <w:t>4,10,000/-</w:t>
            </w:r>
          </w:p>
        </w:tc>
      </w:tr>
      <w:tr w:rsidR="00F023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F023D0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iCs/>
                <w:lang w:bidi="ar-SA"/>
              </w:rPr>
            </w:pPr>
            <w:r>
              <w:rPr>
                <w:rFonts w:ascii="Times New Roman" w:hAnsi="Times New Roman" w:cs="Times New Roman"/>
                <w:bCs/>
                <w:iCs/>
                <w:lang w:bidi="ar-SA"/>
              </w:rPr>
              <w:t>Dr.Reuben Thomas Varghese</w:t>
            </w:r>
          </w:p>
          <w:p w:rsidR="00F023D0" w:rsidRDefault="00F023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Mr. Rajkumar R</w:t>
            </w:r>
          </w:p>
          <w:p w:rsidR="00F023D0" w:rsidRDefault="00DD38DA">
            <w:pPr>
              <w:spacing w:after="10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Ms. Rubby</w:t>
            </w:r>
          </w:p>
          <w:p w:rsidR="00F023D0" w:rsidRDefault="00DD38DA">
            <w:pPr>
              <w:spacing w:after="100" w:line="240" w:lineRule="auto"/>
              <w:rPr>
                <w:rFonts w:ascii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Mr. Karthik Venkat Sridaran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hAnsi="Times New Roman" w:cs="Times New Roman"/>
                <w:lang w:val="en-CA" w:bidi="ar-SA"/>
              </w:rPr>
              <w:t>Development of a web-basedtool for Speech and Hearing professionals to facilitate communication through Indian Sign Language while providing Clinical Services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 year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SH/ARF-FC/SL-12/2022-23</w:t>
            </w:r>
          </w:p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Date: 28.09.2022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20" w:line="240" w:lineRule="auto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5,37,000/-</w:t>
            </w:r>
          </w:p>
        </w:tc>
      </w:tr>
      <w:tr w:rsidR="00F023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F023D0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iCs/>
                <w:lang w:bidi="ar-SA"/>
              </w:rPr>
            </w:pPr>
            <w:r>
              <w:rPr>
                <w:rFonts w:ascii="Times New Roman" w:hAnsi="Times New Roman" w:cs="Times New Roman"/>
                <w:bCs/>
                <w:iCs/>
                <w:lang w:bidi="ar-SA"/>
              </w:rPr>
              <w:t>Dr. Hema N</w:t>
            </w:r>
          </w:p>
          <w:p w:rsidR="00F023D0" w:rsidRDefault="00F023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Dr. Sangeetha M</w:t>
            </w:r>
          </w:p>
          <w:p w:rsidR="00F023D0" w:rsidRDefault="00DD38DA">
            <w:pPr>
              <w:spacing w:after="10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Ms.Geetha M P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lang w:val="en-IN" w:bidi="ar-SA"/>
              </w:rPr>
              <w:t>Development of Kannada Language Test for School-Age Children: 7 to 15 years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 year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SH/ARF-FC/SL-8/2022-23</w:t>
            </w:r>
          </w:p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Date: 28.09.2022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ar-SA"/>
              </w:rPr>
              <w:t>5,38,000/-</w:t>
            </w:r>
          </w:p>
        </w:tc>
      </w:tr>
      <w:tr w:rsidR="00F023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F023D0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ar-SA"/>
              </w:rPr>
              <w:t>Dr. Sreeraj K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D0" w:rsidRDefault="00DD38DA">
            <w:pPr>
              <w:spacing w:after="10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ar-SA"/>
              </w:rPr>
              <w:t>Dr. Vikas M D</w:t>
            </w:r>
          </w:p>
          <w:p w:rsidR="00F023D0" w:rsidRDefault="00DD38DA">
            <w:pPr>
              <w:spacing w:after="10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ar-SA"/>
              </w:rPr>
              <w:t>Dr. Charles Sylvester</w:t>
            </w:r>
          </w:p>
          <w:p w:rsidR="00F023D0" w:rsidRDefault="00DD38DA">
            <w:pPr>
              <w:spacing w:after="10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ar-SA"/>
              </w:rPr>
              <w:t>Dr. Rajesh Kundapur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ar-SA"/>
              </w:rPr>
              <w:t>Contribution of Mitochondrial genetic factors in individuals with tinnitus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 year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SH/ARF-FC/AUD-1/2022-23</w:t>
            </w:r>
          </w:p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Date: 28.09.2022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D0" w:rsidRDefault="00DD38DA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ar-SA"/>
              </w:rPr>
              <w:t>14,63,000/-</w:t>
            </w:r>
          </w:p>
        </w:tc>
      </w:tr>
      <w:tr w:rsidR="00F02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534" w:type="dxa"/>
          </w:tcPr>
          <w:p w:rsidR="00F023D0" w:rsidRDefault="00DD38DA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10</w:t>
            </w:r>
          </w:p>
        </w:tc>
        <w:tc>
          <w:tcPr>
            <w:tcW w:w="1702" w:type="dxa"/>
          </w:tcPr>
          <w:p w:rsidR="00F023D0" w:rsidRDefault="00DD38DA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Dr. Priti Venkatesh</w:t>
            </w:r>
          </w:p>
        </w:tc>
        <w:tc>
          <w:tcPr>
            <w:tcW w:w="2580" w:type="dxa"/>
          </w:tcPr>
          <w:p w:rsidR="00F023D0" w:rsidRDefault="00DD38DA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Ms. Sreevidya M S</w:t>
            </w:r>
          </w:p>
        </w:tc>
        <w:tc>
          <w:tcPr>
            <w:tcW w:w="3265" w:type="dxa"/>
          </w:tcPr>
          <w:p w:rsidR="00F023D0" w:rsidRDefault="00DD38D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Develop</w:t>
            </w:r>
            <w:r>
              <w:rPr>
                <w:rFonts w:ascii="Times New Roman" w:hAnsi="Times New Roman" w:cs="Times New Roman"/>
                <w:bCs/>
                <w:lang w:val="en-IN"/>
              </w:rPr>
              <w:t>ment</w:t>
            </w:r>
            <w:r>
              <w:rPr>
                <w:rFonts w:ascii="Times New Roman" w:hAnsi="Times New Roman" w:cs="Times New Roman"/>
                <w:bCs/>
              </w:rPr>
              <w:t xml:space="preserve"> Rhymes and investigating their impact on Concept Learning in Malayalam speaking children with Intellectual disability</w:t>
            </w:r>
          </w:p>
        </w:tc>
        <w:tc>
          <w:tcPr>
            <w:tcW w:w="1134" w:type="dxa"/>
          </w:tcPr>
          <w:p w:rsidR="00F023D0" w:rsidRDefault="00DD38DA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 Year</w:t>
            </w:r>
          </w:p>
        </w:tc>
        <w:tc>
          <w:tcPr>
            <w:tcW w:w="1134" w:type="dxa"/>
          </w:tcPr>
          <w:p w:rsidR="00F023D0" w:rsidRDefault="00DD38DA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2022</w:t>
            </w:r>
          </w:p>
        </w:tc>
        <w:tc>
          <w:tcPr>
            <w:tcW w:w="2977" w:type="dxa"/>
          </w:tcPr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SH/ARF-FC/S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IN" w:bidi="ar-SA"/>
              </w:rPr>
              <w:t>E-2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/2022-23</w:t>
            </w:r>
          </w:p>
          <w:p w:rsidR="00F023D0" w:rsidRDefault="00DD38DA">
            <w:pPr>
              <w:spacing w:line="240" w:lineRule="auto"/>
              <w:rPr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Date: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IN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IN" w:bidi="ar-S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.2022</w:t>
            </w:r>
          </w:p>
        </w:tc>
        <w:tc>
          <w:tcPr>
            <w:tcW w:w="1275" w:type="dxa"/>
          </w:tcPr>
          <w:p w:rsidR="00F023D0" w:rsidRDefault="00DD38DA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4,34,000/-</w:t>
            </w:r>
          </w:p>
        </w:tc>
      </w:tr>
      <w:tr w:rsidR="00F02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534" w:type="dxa"/>
          </w:tcPr>
          <w:p w:rsidR="00F023D0" w:rsidRDefault="00DD38DA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11</w:t>
            </w:r>
          </w:p>
        </w:tc>
        <w:tc>
          <w:tcPr>
            <w:tcW w:w="1702" w:type="dxa"/>
          </w:tcPr>
          <w:p w:rsidR="00F023D0" w:rsidRDefault="00DD38DA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Dr. S. P. Goswami</w:t>
            </w:r>
          </w:p>
        </w:tc>
        <w:tc>
          <w:tcPr>
            <w:tcW w:w="2580" w:type="dxa"/>
          </w:tcPr>
          <w:p w:rsidR="00F023D0" w:rsidRDefault="00DD38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Avanthi Paplikar</w:t>
            </w:r>
          </w:p>
          <w:p w:rsidR="00F023D0" w:rsidRDefault="00DD38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Abhishek B P</w:t>
            </w:r>
          </w:p>
          <w:p w:rsidR="00F023D0" w:rsidRDefault="00DD38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Vandana V P</w:t>
            </w:r>
          </w:p>
          <w:p w:rsidR="00F023D0" w:rsidRDefault="00DD38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Suvarna Alladi</w:t>
            </w:r>
          </w:p>
          <w:p w:rsidR="00F023D0" w:rsidRDefault="00DD38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lastRenderedPageBreak/>
              <w:t xml:space="preserve">Dr. </w:t>
            </w:r>
            <w:r>
              <w:rPr>
                <w:rFonts w:ascii="Times New Roman" w:hAnsi="Times New Roman" w:cs="Times New Roman"/>
              </w:rPr>
              <w:t xml:space="preserve">Deepak </w:t>
            </w:r>
          </w:p>
          <w:p w:rsidR="00F023D0" w:rsidRDefault="00DD38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</w:t>
            </w: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V Sumanth</w:t>
            </w:r>
          </w:p>
        </w:tc>
        <w:tc>
          <w:tcPr>
            <w:tcW w:w="3265" w:type="dxa"/>
          </w:tcPr>
          <w:p w:rsidR="00F023D0" w:rsidRDefault="00DD3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lastRenderedPageBreak/>
              <w:t>Development of a regional dataset to estimate prevalence of aphasia: A multi-centric hospital-based study from Karnataka</w:t>
            </w:r>
          </w:p>
        </w:tc>
        <w:tc>
          <w:tcPr>
            <w:tcW w:w="1134" w:type="dxa"/>
          </w:tcPr>
          <w:p w:rsidR="00F023D0" w:rsidRDefault="00DD38DA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 Year</w:t>
            </w:r>
          </w:p>
        </w:tc>
        <w:tc>
          <w:tcPr>
            <w:tcW w:w="1134" w:type="dxa"/>
          </w:tcPr>
          <w:p w:rsidR="00F023D0" w:rsidRDefault="00DD38DA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2022</w:t>
            </w:r>
          </w:p>
        </w:tc>
        <w:tc>
          <w:tcPr>
            <w:tcW w:w="2977" w:type="dxa"/>
          </w:tcPr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SH/ARF-FC/SL-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IN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/2022-23</w:t>
            </w:r>
          </w:p>
          <w:p w:rsidR="00F023D0" w:rsidRDefault="00DD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IN" w:bidi="ar-SA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IN" w:bidi="ar-S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.2022</w:t>
            </w:r>
          </w:p>
        </w:tc>
        <w:tc>
          <w:tcPr>
            <w:tcW w:w="1275" w:type="dxa"/>
          </w:tcPr>
          <w:p w:rsidR="00F023D0" w:rsidRDefault="00DD38DA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5,10,000/-</w:t>
            </w:r>
          </w:p>
        </w:tc>
      </w:tr>
      <w:tr w:rsidR="00F02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F023D0" w:rsidRDefault="00DD38DA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12</w:t>
            </w:r>
          </w:p>
        </w:tc>
        <w:tc>
          <w:tcPr>
            <w:tcW w:w="1702" w:type="dxa"/>
          </w:tcPr>
          <w:p w:rsidR="00F023D0" w:rsidRDefault="00DD38DA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Ms. Sindhu P</w:t>
            </w:r>
          </w:p>
        </w:tc>
        <w:tc>
          <w:tcPr>
            <w:tcW w:w="2580" w:type="dxa"/>
          </w:tcPr>
          <w:p w:rsidR="00F023D0" w:rsidRDefault="00DD38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 Devi</w:t>
            </w:r>
          </w:p>
          <w:p w:rsidR="00F023D0" w:rsidRDefault="00DD38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Hemanth N</w:t>
            </w:r>
          </w:p>
        </w:tc>
        <w:tc>
          <w:tcPr>
            <w:tcW w:w="3265" w:type="dxa"/>
          </w:tcPr>
          <w:p w:rsidR="00F023D0" w:rsidRDefault="00DD3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Development and Validation of web based Auditory and Auditory-Cognitive Training Program in Kannada for Children with Central Auditory Processing Disorder</w:t>
            </w:r>
          </w:p>
        </w:tc>
        <w:tc>
          <w:tcPr>
            <w:tcW w:w="1134" w:type="dxa"/>
          </w:tcPr>
          <w:p w:rsidR="00F023D0" w:rsidRDefault="00DD38DA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 Year</w:t>
            </w:r>
          </w:p>
        </w:tc>
        <w:tc>
          <w:tcPr>
            <w:tcW w:w="1134" w:type="dxa"/>
          </w:tcPr>
          <w:p w:rsidR="00F023D0" w:rsidRDefault="00DD38DA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2022</w:t>
            </w:r>
          </w:p>
        </w:tc>
        <w:tc>
          <w:tcPr>
            <w:tcW w:w="2977" w:type="dxa"/>
          </w:tcPr>
          <w:p w:rsidR="00F023D0" w:rsidRDefault="00DD38DA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SH/ARF-FC/AUD-72022-23</w:t>
            </w:r>
          </w:p>
          <w:p w:rsidR="00F023D0" w:rsidRDefault="00DD38DA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Date: 23.11.2022</w:t>
            </w:r>
          </w:p>
        </w:tc>
        <w:tc>
          <w:tcPr>
            <w:tcW w:w="1275" w:type="dxa"/>
          </w:tcPr>
          <w:p w:rsidR="00F023D0" w:rsidRDefault="00DD38DA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12,72,000/-</w:t>
            </w:r>
          </w:p>
        </w:tc>
      </w:tr>
    </w:tbl>
    <w:p w:rsidR="00F023D0" w:rsidRDefault="00F023D0"/>
    <w:sectPr w:rsidR="00F023D0">
      <w:pgSz w:w="15840" w:h="12240" w:orient="landscape"/>
      <w:pgMar w:top="1276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DA" w:rsidRDefault="00DD38DA">
      <w:pPr>
        <w:spacing w:line="240" w:lineRule="auto"/>
      </w:pPr>
      <w:r>
        <w:separator/>
      </w:r>
    </w:p>
  </w:endnote>
  <w:endnote w:type="continuationSeparator" w:id="0">
    <w:p w:rsidR="00DD38DA" w:rsidRDefault="00DD3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altName w:val="Courier New"/>
    <w:panose1 w:val="00000400000000000000"/>
    <w:charset w:val="00"/>
    <w:family w:val="swiss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DA" w:rsidRDefault="00DD38DA">
      <w:pPr>
        <w:spacing w:after="0"/>
      </w:pPr>
      <w:r>
        <w:separator/>
      </w:r>
    </w:p>
  </w:footnote>
  <w:footnote w:type="continuationSeparator" w:id="0">
    <w:p w:rsidR="00DD38DA" w:rsidRDefault="00DD38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65D0"/>
    <w:multiLevelType w:val="multilevel"/>
    <w:tmpl w:val="1FDC6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1NbIwtTS1NDMxNjZR0lEKTi0uzszPAykwrAUA/wr1+CwAAAA="/>
  </w:docVars>
  <w:rsids>
    <w:rsidRoot w:val="003001F5"/>
    <w:rsid w:val="000A7E42"/>
    <w:rsid w:val="00150B71"/>
    <w:rsid w:val="00220EE6"/>
    <w:rsid w:val="0026567F"/>
    <w:rsid w:val="003001F5"/>
    <w:rsid w:val="00384BC0"/>
    <w:rsid w:val="00404CC9"/>
    <w:rsid w:val="00522275"/>
    <w:rsid w:val="006D5D15"/>
    <w:rsid w:val="007D3DE7"/>
    <w:rsid w:val="007E2D48"/>
    <w:rsid w:val="007E5FC7"/>
    <w:rsid w:val="00804E74"/>
    <w:rsid w:val="00B15D43"/>
    <w:rsid w:val="00BF1FEB"/>
    <w:rsid w:val="00CE4D45"/>
    <w:rsid w:val="00DD38DA"/>
    <w:rsid w:val="00E66863"/>
    <w:rsid w:val="00E90B16"/>
    <w:rsid w:val="00EB5DD5"/>
    <w:rsid w:val="00EC3598"/>
    <w:rsid w:val="00F023D0"/>
    <w:rsid w:val="00F63D68"/>
    <w:rsid w:val="0297204E"/>
    <w:rsid w:val="05AE0049"/>
    <w:rsid w:val="0D7C1B5D"/>
    <w:rsid w:val="1BDC4539"/>
    <w:rsid w:val="1F0D02E1"/>
    <w:rsid w:val="1FE44638"/>
    <w:rsid w:val="2FED3386"/>
    <w:rsid w:val="33405493"/>
    <w:rsid w:val="42384266"/>
    <w:rsid w:val="496F0BFB"/>
    <w:rsid w:val="496F52B5"/>
    <w:rsid w:val="4DA6626B"/>
    <w:rsid w:val="51CC2EB6"/>
    <w:rsid w:val="55E621CB"/>
    <w:rsid w:val="59B30690"/>
    <w:rsid w:val="5F812FDF"/>
    <w:rsid w:val="638E799C"/>
    <w:rsid w:val="66F8467C"/>
    <w:rsid w:val="67C966EB"/>
    <w:rsid w:val="6D7825A4"/>
    <w:rsid w:val="7B2528EA"/>
    <w:rsid w:val="7D8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0686"/>
  <w15:docId w15:val="{0AAA3285-0811-45B3-B808-FF79B15F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spledn3</dc:creator>
  <cp:lastModifiedBy>Prashanth Prabhu</cp:lastModifiedBy>
  <cp:revision>3</cp:revision>
  <dcterms:created xsi:type="dcterms:W3CDTF">2022-12-15T04:41:00Z</dcterms:created>
  <dcterms:modified xsi:type="dcterms:W3CDTF">2023-02-03T07:07:00Z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F75177EB867C422AA4EA81544568D78B</vt:lpwstr>
  </property>
</Properties>
</file>